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BD" w:rsidRDefault="00444F75" w:rsidP="00CE5BBD">
      <w:pPr>
        <w:spacing w:after="0" w:line="240" w:lineRule="auto"/>
        <w:ind w:right="170"/>
        <w:jc w:val="center"/>
        <w:rPr>
          <w:rFonts w:ascii="Cambria" w:hAnsi="Cambria"/>
          <w:b/>
          <w:color w:val="1F497D"/>
          <w:sz w:val="28"/>
          <w:lang w:val="de-DE"/>
        </w:rPr>
      </w:pPr>
      <w:r>
        <w:rPr>
          <w:rFonts w:ascii="Cambria" w:hAnsi="Cambria"/>
          <w:b/>
          <w:color w:val="5B9BD5" w:themeColor="accent1"/>
          <w:sz w:val="36"/>
          <w:szCs w:val="36"/>
          <w:lang w:val="de-D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Seminar Medizinrecht</w:t>
      </w:r>
      <w:bookmarkStart w:id="0" w:name="_GoBack"/>
      <w:bookmarkEnd w:id="0"/>
      <w:r>
        <w:rPr>
          <w:rFonts w:ascii="Cambria" w:hAnsi="Cambria"/>
          <w:b/>
          <w:color w:val="5B9BD5" w:themeColor="accent1"/>
          <w:sz w:val="36"/>
          <w:szCs w:val="36"/>
          <w:lang w:val="de-D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  <w:t>X</w:t>
      </w:r>
      <w:r w:rsidR="001C520F">
        <w:rPr>
          <w:rFonts w:ascii="Cambria" w:hAnsi="Cambria"/>
          <w:b/>
          <w:color w:val="5B9BD5" w:themeColor="accent1"/>
          <w:sz w:val="36"/>
          <w:szCs w:val="36"/>
          <w:lang w:val="de-D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X</w:t>
      </w:r>
      <w:r>
        <w:rPr>
          <w:rFonts w:ascii="Cambria" w:hAnsi="Cambria"/>
          <w:b/>
          <w:color w:val="5B9BD5" w:themeColor="accent1"/>
          <w:sz w:val="36"/>
          <w:szCs w:val="36"/>
          <w:lang w:val="de-D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CE5BBD" w:rsidRPr="00294BBA">
        <w:rPr>
          <w:rFonts w:ascii="Cambria" w:hAnsi="Cambria"/>
          <w:b/>
          <w:color w:val="5B9BD5" w:themeColor="accent1"/>
          <w:sz w:val="36"/>
          <w:szCs w:val="36"/>
          <w:lang w:val="de-D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="00CE5BBD">
        <w:rPr>
          <w:rFonts w:ascii="Cambria" w:hAnsi="Cambria"/>
          <w:b/>
          <w:color w:val="5B9BD5" w:themeColor="accent1"/>
          <w:sz w:val="32"/>
          <w:szCs w:val="36"/>
          <w:lang w:val="de-DE"/>
        </w:rPr>
        <w:t xml:space="preserve">im </w:t>
      </w:r>
      <w:r w:rsidR="001C520F">
        <w:rPr>
          <w:rFonts w:ascii="Cambria" w:hAnsi="Cambria"/>
          <w:b/>
          <w:color w:val="5B9BD5" w:themeColor="accent1"/>
          <w:sz w:val="32"/>
          <w:szCs w:val="36"/>
          <w:lang w:val="de-DE"/>
        </w:rPr>
        <w:t>Winte</w:t>
      </w:r>
      <w:r>
        <w:rPr>
          <w:rFonts w:ascii="Cambria" w:hAnsi="Cambria"/>
          <w:b/>
          <w:color w:val="5B9BD5" w:themeColor="accent1"/>
          <w:sz w:val="32"/>
          <w:szCs w:val="36"/>
          <w:lang w:val="de-DE"/>
        </w:rPr>
        <w:t>r 2015</w:t>
      </w:r>
      <w:r w:rsidR="001C520F">
        <w:rPr>
          <w:rFonts w:ascii="Cambria" w:hAnsi="Cambria"/>
          <w:b/>
          <w:color w:val="5B9BD5" w:themeColor="accent1"/>
          <w:sz w:val="32"/>
          <w:szCs w:val="36"/>
          <w:lang w:val="de-DE"/>
        </w:rPr>
        <w:t>/201</w:t>
      </w:r>
      <w:r>
        <w:rPr>
          <w:rFonts w:ascii="Cambria" w:hAnsi="Cambria"/>
          <w:b/>
          <w:color w:val="5B9BD5" w:themeColor="accent1"/>
          <w:sz w:val="32"/>
          <w:szCs w:val="36"/>
          <w:lang w:val="de-DE"/>
        </w:rPr>
        <w:t>6</w:t>
      </w:r>
      <w:r w:rsidR="00CE5BBD" w:rsidRPr="000503D3">
        <w:rPr>
          <w:rFonts w:ascii="Cambria" w:hAnsi="Cambria"/>
          <w:b/>
          <w:color w:val="5B9BD5" w:themeColor="accent1"/>
          <w:sz w:val="36"/>
          <w:szCs w:val="36"/>
          <w:lang w:val="de-DE"/>
        </w:rPr>
        <w:br/>
      </w:r>
      <w:r w:rsidR="00CE5BBD" w:rsidRPr="000503D3">
        <w:rPr>
          <w:rFonts w:ascii="Cambria" w:hAnsi="Cambria"/>
          <w:color w:val="1F497D"/>
          <w:szCs w:val="36"/>
          <w:lang w:val="de-DE"/>
        </w:rPr>
        <w:br/>
      </w:r>
      <w:r w:rsidR="00CE5BBD" w:rsidRPr="000503D3">
        <w:rPr>
          <w:rFonts w:ascii="Cambria" w:hAnsi="Cambria"/>
          <w:color w:val="1F497D"/>
          <w:sz w:val="24"/>
          <w:lang w:val="de-DE"/>
        </w:rPr>
        <w:t>Univ.-Professor Dr. C. Pestalozza</w:t>
      </w:r>
      <w:r w:rsidR="00CE5BBD" w:rsidRPr="000503D3">
        <w:rPr>
          <w:rFonts w:ascii="Cambria" w:hAnsi="Cambria"/>
          <w:color w:val="1F497D"/>
          <w:sz w:val="24"/>
          <w:lang w:val="de-DE"/>
        </w:rPr>
        <w:br/>
      </w:r>
      <w:r w:rsidR="00CE5BBD" w:rsidRPr="000503D3">
        <w:rPr>
          <w:rFonts w:ascii="Cambria" w:hAnsi="Cambria"/>
          <w:color w:val="1F497D"/>
          <w:lang w:val="de-DE"/>
        </w:rPr>
        <w:t>c.pestalozza@fu-berlin.de</w:t>
      </w:r>
      <w:r w:rsidR="00CE5BBD" w:rsidRPr="000503D3">
        <w:rPr>
          <w:rFonts w:ascii="Cambria" w:hAnsi="Cambria"/>
          <w:color w:val="1F497D"/>
          <w:lang w:val="de-DE"/>
        </w:rPr>
        <w:br/>
        <w:t>83 85 30 14 oder 01 77 77 91 5 91</w:t>
      </w:r>
    </w:p>
    <w:p w:rsidR="00CE5BBD" w:rsidRPr="00444F75" w:rsidRDefault="00CE5BBD" w:rsidP="00CE5BBD">
      <w:pPr>
        <w:spacing w:before="160" w:after="40" w:line="240" w:lineRule="auto"/>
        <w:ind w:right="170"/>
        <w:jc w:val="both"/>
        <w:rPr>
          <w:rFonts w:ascii="Cambria" w:hAnsi="Cambria"/>
          <w:b/>
          <w:color w:val="1F497D"/>
          <w:sz w:val="22"/>
          <w:lang w:val="de-DE"/>
        </w:rPr>
      </w:pPr>
      <w:r w:rsidRPr="00444F75">
        <w:rPr>
          <w:rFonts w:ascii="Cambria" w:hAnsi="Cambria"/>
          <w:b/>
          <w:color w:val="1F497D"/>
          <w:sz w:val="22"/>
          <w:lang w:val="de-DE"/>
        </w:rPr>
        <w:t>Seminarablauf</w:t>
      </w:r>
    </w:p>
    <w:p w:rsidR="00CE5BBD" w:rsidRPr="00444F75" w:rsidRDefault="00CE5BBD" w:rsidP="00444F75">
      <w:pPr>
        <w:tabs>
          <w:tab w:val="left" w:pos="1134"/>
        </w:tabs>
        <w:spacing w:after="40" w:line="240" w:lineRule="auto"/>
        <w:ind w:right="170"/>
        <w:jc w:val="both"/>
        <w:rPr>
          <w:rFonts w:ascii="Cambria" w:hAnsi="Cambria"/>
          <w:color w:val="1F497D"/>
          <w:sz w:val="22"/>
          <w:lang w:val="de-DE"/>
        </w:rPr>
      </w:pPr>
      <w:r w:rsidRPr="00444F75">
        <w:rPr>
          <w:rFonts w:ascii="Cambria" w:hAnsi="Cambria"/>
          <w:color w:val="1F497D"/>
          <w:sz w:val="22"/>
          <w:lang w:val="de-DE"/>
        </w:rPr>
        <w:t xml:space="preserve">Das Seminar wird </w:t>
      </w:r>
      <w:r w:rsidR="00444F75">
        <w:rPr>
          <w:rFonts w:ascii="Cambria" w:hAnsi="Cambria"/>
          <w:b/>
          <w:color w:val="1F497D"/>
          <w:sz w:val="22"/>
          <w:lang w:val="de-DE"/>
        </w:rPr>
        <w:t xml:space="preserve">in der ersten Hälfte der Vorlesungszeit </w:t>
      </w:r>
      <w:r w:rsidR="00444F75">
        <w:rPr>
          <w:rFonts w:ascii="Cambria" w:hAnsi="Cambria"/>
          <w:color w:val="1F497D"/>
          <w:sz w:val="22"/>
          <w:lang w:val="de-DE"/>
        </w:rPr>
        <w:t>an zwei Terminen in der Woche, die sich nicht mit Pflichtveranstaltungen der 5. Und 7. Semester überschneiden werden, stattfinden.</w:t>
      </w:r>
    </w:p>
    <w:p w:rsidR="00CE5BBD" w:rsidRPr="00444F75" w:rsidRDefault="00CE5BBD" w:rsidP="00CE5BBD">
      <w:pPr>
        <w:tabs>
          <w:tab w:val="left" w:pos="1134"/>
        </w:tabs>
        <w:spacing w:after="40" w:line="240" w:lineRule="auto"/>
        <w:ind w:right="170"/>
        <w:jc w:val="both"/>
        <w:rPr>
          <w:rFonts w:ascii="Cambria" w:hAnsi="Cambria"/>
          <w:color w:val="1F497D"/>
          <w:sz w:val="22"/>
          <w:lang w:val="de-DE"/>
        </w:rPr>
      </w:pPr>
      <w:r w:rsidRPr="00444F75">
        <w:rPr>
          <w:rFonts w:ascii="Cambria" w:hAnsi="Cambria"/>
          <w:color w:val="1F497D"/>
          <w:sz w:val="22"/>
          <w:lang w:val="de-DE"/>
        </w:rPr>
        <w:t xml:space="preserve">Ihre </w:t>
      </w:r>
      <w:r w:rsidRPr="00444F75">
        <w:rPr>
          <w:rFonts w:ascii="Cambria" w:hAnsi="Cambria"/>
          <w:b/>
          <w:color w:val="1F497D"/>
          <w:sz w:val="22"/>
          <w:lang w:val="de-DE"/>
        </w:rPr>
        <w:t>Anwesenheit</w:t>
      </w:r>
      <w:r w:rsidRPr="00444F75">
        <w:rPr>
          <w:rFonts w:ascii="Cambria" w:hAnsi="Cambria"/>
          <w:color w:val="1F497D"/>
          <w:sz w:val="22"/>
          <w:lang w:val="de-DE"/>
        </w:rPr>
        <w:t xml:space="preserve"> bei allen Terminen ist Pflicht. Unumgängliche Verhinderungen begründen Sie rechtzeitig vor dem Termin per </w:t>
      </w:r>
      <w:proofErr w:type="spellStart"/>
      <w:r w:rsidRPr="00444F75">
        <w:rPr>
          <w:rFonts w:ascii="Cambria" w:hAnsi="Cambria"/>
          <w:color w:val="1F497D"/>
          <w:sz w:val="22"/>
          <w:lang w:val="de-DE"/>
        </w:rPr>
        <w:t>e-mail</w:t>
      </w:r>
      <w:proofErr w:type="spellEnd"/>
      <w:r w:rsidRPr="00444F75">
        <w:rPr>
          <w:rFonts w:ascii="Cambria" w:hAnsi="Cambria"/>
          <w:color w:val="1F497D"/>
          <w:sz w:val="22"/>
          <w:lang w:val="de-DE"/>
        </w:rPr>
        <w:t>.</w:t>
      </w:r>
    </w:p>
    <w:p w:rsidR="00CE5BBD" w:rsidRPr="00444F75" w:rsidRDefault="00CE5BBD" w:rsidP="00CE5BBD">
      <w:pPr>
        <w:tabs>
          <w:tab w:val="left" w:pos="1134"/>
        </w:tabs>
        <w:spacing w:after="40" w:line="240" w:lineRule="auto"/>
        <w:ind w:right="170"/>
        <w:jc w:val="both"/>
        <w:rPr>
          <w:rFonts w:ascii="Cambria" w:hAnsi="Cambria"/>
          <w:color w:val="1F497D"/>
          <w:sz w:val="22"/>
          <w:lang w:val="de-DE"/>
        </w:rPr>
      </w:pPr>
      <w:r w:rsidRPr="00444F75">
        <w:rPr>
          <w:rFonts w:ascii="Cambria" w:hAnsi="Cambria"/>
          <w:color w:val="1F497D"/>
          <w:sz w:val="22"/>
          <w:lang w:val="de-DE"/>
        </w:rPr>
        <w:t xml:space="preserve">Spätestens </w:t>
      </w:r>
      <w:r w:rsidRPr="00444F75">
        <w:rPr>
          <w:rFonts w:ascii="Cambria" w:hAnsi="Cambria"/>
          <w:b/>
          <w:color w:val="1F497D"/>
          <w:sz w:val="22"/>
          <w:lang w:val="de-DE"/>
        </w:rPr>
        <w:t>eine Woche vor Ihrem Vortrag</w:t>
      </w:r>
      <w:r w:rsidRPr="00444F75">
        <w:rPr>
          <w:rFonts w:ascii="Cambria" w:hAnsi="Cambria"/>
          <w:color w:val="1F497D"/>
          <w:sz w:val="22"/>
          <w:lang w:val="de-DE"/>
        </w:rPr>
        <w:t xml:space="preserve"> senden Sie (nach Absprache mit mir) den anderen Semin</w:t>
      </w:r>
      <w:r w:rsidRPr="00444F75">
        <w:rPr>
          <w:rFonts w:ascii="Cambria" w:hAnsi="Cambria"/>
          <w:color w:val="1F497D"/>
          <w:sz w:val="22"/>
          <w:lang w:val="de-DE"/>
        </w:rPr>
        <w:t>a</w:t>
      </w:r>
      <w:r w:rsidRPr="00444F75">
        <w:rPr>
          <w:rFonts w:ascii="Cambria" w:hAnsi="Cambria"/>
          <w:color w:val="1F497D"/>
          <w:sz w:val="22"/>
          <w:lang w:val="de-DE"/>
        </w:rPr>
        <w:t>rist(</w:t>
      </w:r>
      <w:proofErr w:type="spellStart"/>
      <w:r w:rsidRPr="00444F75">
        <w:rPr>
          <w:rFonts w:ascii="Cambria" w:hAnsi="Cambria"/>
          <w:color w:val="1F497D"/>
          <w:sz w:val="22"/>
          <w:lang w:val="de-DE"/>
        </w:rPr>
        <w:t>inn</w:t>
      </w:r>
      <w:proofErr w:type="spellEnd"/>
      <w:r w:rsidRPr="00444F75">
        <w:rPr>
          <w:rFonts w:ascii="Cambria" w:hAnsi="Cambria"/>
          <w:color w:val="1F497D"/>
          <w:sz w:val="22"/>
          <w:lang w:val="de-DE"/>
        </w:rPr>
        <w:t xml:space="preserve">)en und mir per </w:t>
      </w:r>
      <w:proofErr w:type="spellStart"/>
      <w:r w:rsidRPr="00444F75">
        <w:rPr>
          <w:rFonts w:ascii="Cambria" w:hAnsi="Cambria"/>
          <w:color w:val="1F497D"/>
          <w:sz w:val="22"/>
          <w:lang w:val="de-DE"/>
        </w:rPr>
        <w:t>e-mail</w:t>
      </w:r>
      <w:proofErr w:type="spellEnd"/>
      <w:r w:rsidRPr="00444F75">
        <w:rPr>
          <w:rFonts w:ascii="Cambria" w:hAnsi="Cambria"/>
          <w:color w:val="1F497D"/>
          <w:sz w:val="22"/>
          <w:lang w:val="de-DE"/>
        </w:rPr>
        <w:t xml:space="preserve"> die einschlägigen Normen und die Gliederung Ihres Vortrages zu, so daß alle sich vorbereiten können – das Einverständnis aller Teilnehmer/innen, daß allen anderen ihre </w:t>
      </w:r>
      <w:proofErr w:type="spellStart"/>
      <w:r w:rsidRPr="00444F75">
        <w:rPr>
          <w:rFonts w:ascii="Cambria" w:hAnsi="Cambria"/>
          <w:color w:val="1F497D"/>
          <w:sz w:val="22"/>
          <w:lang w:val="de-DE"/>
        </w:rPr>
        <w:t>e-mail</w:t>
      </w:r>
      <w:proofErr w:type="spellEnd"/>
      <w:r w:rsidRPr="00444F75">
        <w:rPr>
          <w:rFonts w:ascii="Cambria" w:hAnsi="Cambria"/>
          <w:color w:val="1F497D"/>
          <w:sz w:val="22"/>
          <w:lang w:val="de-DE"/>
        </w:rPr>
        <w:t>-Anschrift bekanntgegeben wird, vorausgesetzt.</w:t>
      </w:r>
    </w:p>
    <w:p w:rsidR="00CE5BBD" w:rsidRPr="00444F75" w:rsidRDefault="00CE5BBD" w:rsidP="00CE5BBD">
      <w:pPr>
        <w:spacing w:before="160" w:after="40" w:line="240" w:lineRule="auto"/>
        <w:ind w:right="170"/>
        <w:jc w:val="both"/>
        <w:rPr>
          <w:rFonts w:ascii="Cambria" w:hAnsi="Cambria"/>
          <w:b/>
          <w:color w:val="1F497D"/>
          <w:sz w:val="22"/>
          <w:lang w:val="de-DE"/>
        </w:rPr>
      </w:pPr>
      <w:r w:rsidRPr="00444F75">
        <w:rPr>
          <w:rFonts w:ascii="Cambria" w:hAnsi="Cambria"/>
          <w:b/>
          <w:color w:val="1F497D"/>
          <w:sz w:val="22"/>
          <w:lang w:val="de-DE"/>
        </w:rPr>
        <w:t>Schriftliche Arbeit</w:t>
      </w:r>
    </w:p>
    <w:p w:rsidR="00CE5BBD" w:rsidRPr="00444F75" w:rsidRDefault="00CE5BBD" w:rsidP="00CE5BBD">
      <w:pPr>
        <w:spacing w:after="40" w:line="240" w:lineRule="auto"/>
        <w:ind w:right="170"/>
        <w:jc w:val="both"/>
        <w:rPr>
          <w:rFonts w:ascii="Cambria" w:hAnsi="Cambria"/>
          <w:color w:val="1F497D"/>
          <w:sz w:val="22"/>
          <w:lang w:val="de-DE"/>
        </w:rPr>
      </w:pPr>
      <w:r w:rsidRPr="00444F75">
        <w:rPr>
          <w:rFonts w:ascii="Cambria" w:hAnsi="Cambria"/>
          <w:b/>
          <w:color w:val="1F497D"/>
          <w:sz w:val="22"/>
          <w:lang w:val="de-DE"/>
        </w:rPr>
        <w:t>Mindestlänge</w:t>
      </w:r>
      <w:r w:rsidRPr="00444F75">
        <w:rPr>
          <w:rFonts w:ascii="Cambria" w:hAnsi="Cambria"/>
          <w:color w:val="1F497D"/>
          <w:sz w:val="22"/>
          <w:lang w:val="de-DE"/>
        </w:rPr>
        <w:t xml:space="preserve">: Berücksichtigen Sie, daß das Schriftliche als Grundlage für einen mindestens dreißigminütigen Vortrag ausreichen muß. </w:t>
      </w:r>
    </w:p>
    <w:p w:rsidR="00CE5BBD" w:rsidRPr="00444F75" w:rsidRDefault="00CE5BBD" w:rsidP="00CE5BBD">
      <w:pPr>
        <w:spacing w:after="40" w:line="240" w:lineRule="auto"/>
        <w:ind w:right="170"/>
        <w:jc w:val="both"/>
        <w:rPr>
          <w:rFonts w:ascii="Cambria" w:hAnsi="Cambria"/>
          <w:color w:val="1F497D"/>
          <w:sz w:val="22"/>
          <w:lang w:val="de-DE"/>
        </w:rPr>
      </w:pPr>
      <w:r w:rsidRPr="00444F75">
        <w:rPr>
          <w:rFonts w:ascii="Cambria" w:hAnsi="Cambria"/>
          <w:b/>
          <w:color w:val="1F497D"/>
          <w:sz w:val="22"/>
          <w:lang w:val="de-DE"/>
        </w:rPr>
        <w:t>Höchstlänge</w:t>
      </w:r>
      <w:r w:rsidRPr="00444F75">
        <w:rPr>
          <w:rFonts w:ascii="Cambria" w:hAnsi="Cambria"/>
          <w:color w:val="1F497D"/>
          <w:sz w:val="22"/>
          <w:lang w:val="de-DE"/>
        </w:rPr>
        <w:t xml:space="preserve">: </w:t>
      </w:r>
      <w:r w:rsidR="00444F75">
        <w:rPr>
          <w:rFonts w:ascii="Cambria" w:hAnsi="Cambria"/>
          <w:color w:val="1F497D"/>
          <w:sz w:val="22"/>
          <w:lang w:val="de-DE"/>
        </w:rPr>
        <w:t>In Anlehnung an die Vorgaben für Studienabschlußarbeiten 25</w:t>
      </w:r>
      <w:r w:rsidRPr="00444F75">
        <w:rPr>
          <w:rFonts w:ascii="Cambria" w:hAnsi="Cambria"/>
          <w:color w:val="1F497D"/>
          <w:sz w:val="22"/>
          <w:lang w:val="de-DE"/>
        </w:rPr>
        <w:t xml:space="preserve"> Seiten ohne Deckblatt, Glied</w:t>
      </w:r>
      <w:r w:rsidRPr="00444F75">
        <w:rPr>
          <w:rFonts w:ascii="Cambria" w:hAnsi="Cambria"/>
          <w:color w:val="1F497D"/>
          <w:sz w:val="22"/>
          <w:lang w:val="de-DE"/>
        </w:rPr>
        <w:t>e</w:t>
      </w:r>
      <w:r w:rsidRPr="00444F75">
        <w:rPr>
          <w:rFonts w:ascii="Cambria" w:hAnsi="Cambria"/>
          <w:color w:val="1F497D"/>
          <w:sz w:val="22"/>
          <w:lang w:val="de-DE"/>
        </w:rPr>
        <w:t xml:space="preserve">rung und Quellenverzeichnis. </w:t>
      </w:r>
    </w:p>
    <w:p w:rsidR="00CE5BBD" w:rsidRPr="00444F75" w:rsidRDefault="00CE5BBD" w:rsidP="00CE5BBD">
      <w:pPr>
        <w:spacing w:after="40" w:line="240" w:lineRule="auto"/>
        <w:ind w:right="170"/>
        <w:jc w:val="both"/>
        <w:rPr>
          <w:rFonts w:ascii="Cambria" w:hAnsi="Cambria"/>
          <w:color w:val="1F497D"/>
          <w:sz w:val="22"/>
          <w:lang w:val="de-DE"/>
        </w:rPr>
      </w:pPr>
      <w:r w:rsidRPr="00444F75">
        <w:rPr>
          <w:rFonts w:ascii="Cambria" w:hAnsi="Cambria"/>
          <w:color w:val="1F497D"/>
          <w:sz w:val="22"/>
          <w:lang w:val="de-DE"/>
        </w:rPr>
        <w:t>„</w:t>
      </w:r>
      <w:r w:rsidRPr="00444F75">
        <w:rPr>
          <w:rFonts w:ascii="Cambria" w:hAnsi="Cambria"/>
          <w:b/>
          <w:color w:val="1F497D"/>
          <w:sz w:val="22"/>
          <w:lang w:val="de-DE"/>
        </w:rPr>
        <w:t>Redaktionelle Hinweise“</w:t>
      </w:r>
      <w:r w:rsidRPr="00444F75">
        <w:rPr>
          <w:rFonts w:ascii="Cambria" w:hAnsi="Cambria"/>
          <w:color w:val="1F497D"/>
          <w:sz w:val="22"/>
          <w:lang w:val="de-DE"/>
        </w:rPr>
        <w:t xml:space="preserve"> zur schriftlichen Bearbeitung finden Sie auf meiner </w:t>
      </w:r>
      <w:proofErr w:type="spellStart"/>
      <w:r w:rsidRPr="00444F75">
        <w:rPr>
          <w:rFonts w:ascii="Cambria" w:hAnsi="Cambria"/>
          <w:color w:val="1F497D"/>
          <w:sz w:val="22"/>
          <w:lang w:val="de-DE"/>
        </w:rPr>
        <w:t>website</w:t>
      </w:r>
      <w:proofErr w:type="spellEnd"/>
      <w:r w:rsidRPr="00444F75">
        <w:rPr>
          <w:rFonts w:ascii="Cambria" w:hAnsi="Cambria"/>
          <w:color w:val="1F497D"/>
          <w:sz w:val="22"/>
          <w:lang w:val="de-DE"/>
        </w:rPr>
        <w:t>.</w:t>
      </w:r>
    </w:p>
    <w:p w:rsidR="00CE5BBD" w:rsidRPr="00444F75" w:rsidRDefault="00CE5BBD" w:rsidP="00CE5BBD">
      <w:pPr>
        <w:spacing w:after="40" w:line="240" w:lineRule="auto"/>
        <w:ind w:right="170"/>
        <w:jc w:val="both"/>
        <w:rPr>
          <w:rFonts w:ascii="Cambria" w:hAnsi="Cambria"/>
          <w:color w:val="1F497D"/>
          <w:sz w:val="22"/>
          <w:lang w:val="de-DE"/>
        </w:rPr>
      </w:pPr>
      <w:r w:rsidRPr="00444F75">
        <w:rPr>
          <w:rFonts w:ascii="Cambria" w:hAnsi="Cambria"/>
          <w:b/>
          <w:color w:val="1F497D"/>
          <w:sz w:val="22"/>
          <w:lang w:val="de-DE"/>
        </w:rPr>
        <w:t xml:space="preserve">Beratung: </w:t>
      </w:r>
      <w:r w:rsidRPr="00444F75">
        <w:rPr>
          <w:rFonts w:ascii="Cambria" w:hAnsi="Cambria"/>
          <w:color w:val="1F497D"/>
          <w:sz w:val="22"/>
          <w:lang w:val="de-DE"/>
        </w:rPr>
        <w:t>Sie können mich zu jeder Zeit Ihrer Bearbeitung zu beliebigen inhaltlichen und redaktionellen Fr</w:t>
      </w:r>
      <w:r w:rsidRPr="00444F75">
        <w:rPr>
          <w:rFonts w:ascii="Cambria" w:hAnsi="Cambria"/>
          <w:color w:val="1F497D"/>
          <w:sz w:val="22"/>
          <w:lang w:val="de-DE"/>
        </w:rPr>
        <w:t>a</w:t>
      </w:r>
      <w:r w:rsidRPr="00444F75">
        <w:rPr>
          <w:rFonts w:ascii="Cambria" w:hAnsi="Cambria"/>
          <w:color w:val="1F497D"/>
          <w:sz w:val="22"/>
          <w:lang w:val="de-DE"/>
        </w:rPr>
        <w:t xml:space="preserve">gen konsultieren, am einfachsten per </w:t>
      </w:r>
      <w:proofErr w:type="spellStart"/>
      <w:r w:rsidRPr="00444F75">
        <w:rPr>
          <w:rFonts w:ascii="Cambria" w:hAnsi="Cambria"/>
          <w:color w:val="1F497D"/>
          <w:sz w:val="22"/>
          <w:lang w:val="de-DE"/>
        </w:rPr>
        <w:t>e-mail</w:t>
      </w:r>
      <w:proofErr w:type="spellEnd"/>
      <w:r w:rsidRPr="00444F75">
        <w:rPr>
          <w:rFonts w:ascii="Cambria" w:hAnsi="Cambria"/>
          <w:color w:val="1F497D"/>
          <w:sz w:val="22"/>
          <w:lang w:val="de-DE"/>
        </w:rPr>
        <w:t xml:space="preserve"> (c.pestalozza@fu-berlin.de).</w:t>
      </w:r>
    </w:p>
    <w:p w:rsidR="00CE5BBD" w:rsidRPr="00444F75" w:rsidRDefault="00CE5BBD" w:rsidP="00CE5BBD">
      <w:pPr>
        <w:spacing w:after="40" w:line="240" w:lineRule="auto"/>
        <w:ind w:right="170"/>
        <w:jc w:val="both"/>
        <w:rPr>
          <w:rFonts w:ascii="Cambria" w:hAnsi="Cambria"/>
          <w:color w:val="1F497D"/>
          <w:sz w:val="22"/>
          <w:lang w:val="de-DE"/>
        </w:rPr>
      </w:pPr>
      <w:r w:rsidRPr="00444F75">
        <w:rPr>
          <w:rFonts w:ascii="Cambria" w:hAnsi="Cambria"/>
          <w:b/>
          <w:color w:val="1F497D"/>
          <w:sz w:val="22"/>
          <w:lang w:val="de-DE"/>
        </w:rPr>
        <w:t xml:space="preserve">Bearbeitungszeit: </w:t>
      </w:r>
      <w:r w:rsidRPr="00444F75">
        <w:rPr>
          <w:rFonts w:ascii="Cambria" w:hAnsi="Cambria"/>
          <w:color w:val="1F497D"/>
          <w:sz w:val="22"/>
          <w:lang w:val="de-DE"/>
        </w:rPr>
        <w:t>Sie sollten vier bis sechs Wochen konzentrierter Bearbeitungszeit einkalkulieren. Für die abschließende redaktionelle Kontrolle sollten Sie sich zusätzlich mehrere Tage reservieren.</w:t>
      </w:r>
    </w:p>
    <w:p w:rsidR="00CE5BBD" w:rsidRPr="00444F75" w:rsidRDefault="00CE5BBD" w:rsidP="00CE5BBD">
      <w:pPr>
        <w:spacing w:after="40" w:line="240" w:lineRule="auto"/>
        <w:ind w:right="170"/>
        <w:jc w:val="both"/>
        <w:rPr>
          <w:rFonts w:ascii="Cambria" w:hAnsi="Cambria"/>
          <w:color w:val="1F497D"/>
          <w:sz w:val="22"/>
          <w:lang w:val="de-DE"/>
        </w:rPr>
      </w:pPr>
      <w:r w:rsidRPr="00444F75">
        <w:rPr>
          <w:rFonts w:ascii="Cambria" w:hAnsi="Cambria"/>
          <w:b/>
          <w:color w:val="1F497D"/>
          <w:sz w:val="22"/>
          <w:lang w:val="de-DE"/>
        </w:rPr>
        <w:t xml:space="preserve">Abgabe: </w:t>
      </w:r>
      <w:r w:rsidRPr="00444F75">
        <w:rPr>
          <w:rFonts w:ascii="Cambria" w:hAnsi="Cambria"/>
          <w:color w:val="1F497D"/>
          <w:sz w:val="22"/>
          <w:lang w:val="de-DE"/>
        </w:rPr>
        <w:t xml:space="preserve">Ihren Text senden Sie mir spätestens </w:t>
      </w:r>
      <w:r w:rsidRPr="00444F75">
        <w:rPr>
          <w:rFonts w:ascii="Cambria" w:hAnsi="Cambria"/>
          <w:b/>
          <w:color w:val="1F497D"/>
          <w:sz w:val="22"/>
          <w:lang w:val="de-DE"/>
        </w:rPr>
        <w:t>2 Wochen vor dem Vortragstermin</w:t>
      </w:r>
      <w:r w:rsidRPr="00444F75">
        <w:rPr>
          <w:rFonts w:ascii="Cambria" w:hAnsi="Cambria"/>
          <w:color w:val="1F497D"/>
          <w:sz w:val="22"/>
          <w:lang w:val="de-DE"/>
        </w:rPr>
        <w:t xml:space="preserve"> als </w:t>
      </w:r>
      <w:proofErr w:type="spellStart"/>
      <w:r w:rsidRPr="00444F75">
        <w:rPr>
          <w:rFonts w:ascii="Cambria" w:hAnsi="Cambria"/>
          <w:color w:val="1F497D"/>
          <w:sz w:val="22"/>
          <w:lang w:val="de-DE"/>
        </w:rPr>
        <w:t>word</w:t>
      </w:r>
      <w:proofErr w:type="spellEnd"/>
      <w:r w:rsidRPr="00444F75">
        <w:rPr>
          <w:rFonts w:ascii="Cambria" w:hAnsi="Cambria"/>
          <w:color w:val="1F497D"/>
          <w:sz w:val="22"/>
          <w:lang w:val="de-DE"/>
        </w:rPr>
        <w:t>-Datei zu; gleic</w:t>
      </w:r>
      <w:r w:rsidRPr="00444F75">
        <w:rPr>
          <w:rFonts w:ascii="Cambria" w:hAnsi="Cambria"/>
          <w:color w:val="1F497D"/>
          <w:sz w:val="22"/>
          <w:lang w:val="de-DE"/>
        </w:rPr>
        <w:t>h</w:t>
      </w:r>
      <w:r w:rsidRPr="00444F75">
        <w:rPr>
          <w:rFonts w:ascii="Cambria" w:hAnsi="Cambria"/>
          <w:color w:val="1F497D"/>
          <w:sz w:val="22"/>
          <w:lang w:val="de-DE"/>
        </w:rPr>
        <w:t xml:space="preserve">zeitig reichen Sie ihn ausgedruckt und (aus Datenschutzgründen) kuvertiert ein (Posteinwurf </w:t>
      </w:r>
      <w:proofErr w:type="spellStart"/>
      <w:r w:rsidRPr="00444F75">
        <w:rPr>
          <w:rFonts w:ascii="Cambria" w:hAnsi="Cambria"/>
          <w:color w:val="1F497D"/>
          <w:sz w:val="22"/>
          <w:lang w:val="de-DE"/>
        </w:rPr>
        <w:t>Van’t</w:t>
      </w:r>
      <w:proofErr w:type="spellEnd"/>
      <w:r w:rsidRPr="00444F75">
        <w:rPr>
          <w:rFonts w:ascii="Cambria" w:hAnsi="Cambria"/>
          <w:color w:val="1F497D"/>
          <w:sz w:val="22"/>
          <w:lang w:val="de-DE"/>
        </w:rPr>
        <w:t>-Hoff-Straße 8). Die Frist ist nicht verlängerbar.</w:t>
      </w:r>
    </w:p>
    <w:p w:rsidR="00CE5BBD" w:rsidRPr="00444F75" w:rsidRDefault="00CE5BBD" w:rsidP="00CE5BBD">
      <w:pPr>
        <w:tabs>
          <w:tab w:val="left" w:pos="1134"/>
        </w:tabs>
        <w:spacing w:before="160" w:after="40" w:line="240" w:lineRule="auto"/>
        <w:ind w:right="170"/>
        <w:jc w:val="both"/>
        <w:rPr>
          <w:rFonts w:ascii="Cambria" w:hAnsi="Cambria"/>
          <w:b/>
          <w:color w:val="1F497D"/>
          <w:sz w:val="22"/>
          <w:lang w:val="de-DE"/>
        </w:rPr>
      </w:pPr>
      <w:r w:rsidRPr="00444F75">
        <w:rPr>
          <w:rFonts w:ascii="Cambria" w:hAnsi="Cambria"/>
          <w:b/>
          <w:color w:val="1F497D"/>
          <w:sz w:val="22"/>
          <w:lang w:val="de-DE"/>
        </w:rPr>
        <w:t>Vortrag</w:t>
      </w:r>
    </w:p>
    <w:p w:rsidR="00CE5BBD" w:rsidRPr="00444F75" w:rsidRDefault="00CE5BBD" w:rsidP="00CE5BBD">
      <w:pPr>
        <w:tabs>
          <w:tab w:val="left" w:pos="1134"/>
        </w:tabs>
        <w:spacing w:after="40" w:line="240" w:lineRule="auto"/>
        <w:ind w:right="170"/>
        <w:jc w:val="both"/>
        <w:rPr>
          <w:rFonts w:ascii="Cambria" w:hAnsi="Cambria"/>
          <w:color w:val="1F497D"/>
          <w:sz w:val="22"/>
          <w:lang w:val="de-DE"/>
        </w:rPr>
      </w:pPr>
      <w:r w:rsidRPr="00444F75">
        <w:rPr>
          <w:rFonts w:ascii="Cambria" w:hAnsi="Cambria"/>
          <w:b/>
          <w:color w:val="1F497D"/>
          <w:sz w:val="22"/>
          <w:lang w:val="de-DE"/>
        </w:rPr>
        <w:t xml:space="preserve">Mindestdauer: </w:t>
      </w:r>
      <w:r w:rsidRPr="00444F75">
        <w:rPr>
          <w:rFonts w:ascii="Cambria" w:hAnsi="Cambria"/>
          <w:color w:val="1F497D"/>
          <w:sz w:val="22"/>
          <w:lang w:val="de-DE"/>
        </w:rPr>
        <w:t xml:space="preserve">30 Minuten, </w:t>
      </w:r>
      <w:r w:rsidRPr="00444F75">
        <w:rPr>
          <w:rFonts w:ascii="Cambria" w:hAnsi="Cambria"/>
          <w:b/>
          <w:color w:val="1F497D"/>
          <w:sz w:val="22"/>
          <w:lang w:val="de-DE"/>
        </w:rPr>
        <w:t xml:space="preserve">Höchstdauer: </w:t>
      </w:r>
      <w:r w:rsidRPr="00444F75">
        <w:rPr>
          <w:rFonts w:ascii="Cambria" w:hAnsi="Cambria"/>
          <w:color w:val="1F497D"/>
          <w:sz w:val="22"/>
          <w:lang w:val="de-DE"/>
        </w:rPr>
        <w:t xml:space="preserve">45 Minuten. </w:t>
      </w:r>
    </w:p>
    <w:p w:rsidR="00CE5BBD" w:rsidRPr="00444F75" w:rsidRDefault="00CE5BBD" w:rsidP="00CE5BBD">
      <w:pPr>
        <w:tabs>
          <w:tab w:val="left" w:pos="1134"/>
        </w:tabs>
        <w:spacing w:after="40" w:line="240" w:lineRule="auto"/>
        <w:ind w:right="170"/>
        <w:jc w:val="both"/>
        <w:rPr>
          <w:rFonts w:ascii="Cambria" w:hAnsi="Cambria"/>
          <w:color w:val="1F497D"/>
          <w:sz w:val="22"/>
          <w:lang w:val="de-DE"/>
        </w:rPr>
      </w:pPr>
      <w:r w:rsidRPr="00444F75">
        <w:rPr>
          <w:rFonts w:ascii="Cambria" w:hAnsi="Cambria"/>
          <w:color w:val="1F497D"/>
          <w:sz w:val="22"/>
          <w:lang w:val="de-DE"/>
        </w:rPr>
        <w:t>Sie können Ihren Vortrag technisch (</w:t>
      </w:r>
      <w:proofErr w:type="spellStart"/>
      <w:r w:rsidRPr="00444F75">
        <w:rPr>
          <w:rFonts w:ascii="Cambria" w:hAnsi="Cambria"/>
          <w:color w:val="1F497D"/>
          <w:sz w:val="22"/>
          <w:lang w:val="de-DE"/>
        </w:rPr>
        <w:t>Beamer</w:t>
      </w:r>
      <w:proofErr w:type="spellEnd"/>
      <w:r w:rsidRPr="00444F75">
        <w:rPr>
          <w:rFonts w:ascii="Cambria" w:hAnsi="Cambria"/>
          <w:color w:val="1F497D"/>
          <w:sz w:val="22"/>
          <w:lang w:val="de-DE"/>
        </w:rPr>
        <w:t>, overhead-Projektor) gern unterstützen, müssen es aber nicht. Sie halten ihn – stehend oder sitzend – so frei wie möglich, ohne den Eindruck zu erwecken, ihn auswendig gelernt zu haben. Karteikarten mit Stichworten sind eine gute Hilfe. An Eingangs- und Schlußformeln sollten Sie denken.</w:t>
      </w:r>
    </w:p>
    <w:p w:rsidR="00CE5BBD" w:rsidRPr="00444F75" w:rsidRDefault="00CE5BBD" w:rsidP="00CE5BBD">
      <w:pPr>
        <w:tabs>
          <w:tab w:val="left" w:pos="1134"/>
        </w:tabs>
        <w:spacing w:after="40" w:line="240" w:lineRule="auto"/>
        <w:ind w:right="170"/>
        <w:jc w:val="both"/>
        <w:rPr>
          <w:rFonts w:ascii="Cambria" w:hAnsi="Cambria"/>
          <w:color w:val="1F497D"/>
          <w:sz w:val="22"/>
          <w:lang w:val="de-DE"/>
        </w:rPr>
      </w:pPr>
      <w:r w:rsidRPr="00444F75">
        <w:rPr>
          <w:rFonts w:ascii="Cambria" w:hAnsi="Cambria"/>
          <w:color w:val="1F497D"/>
          <w:sz w:val="22"/>
          <w:lang w:val="de-DE"/>
        </w:rPr>
        <w:t xml:space="preserve">Fragen und Meinungsäußerungen der Zuhörenden schließen sich an Ihren Vortrag an, unterbrechen ihn also nicht.   </w:t>
      </w:r>
    </w:p>
    <w:p w:rsidR="00CE5BBD" w:rsidRPr="00444F75" w:rsidRDefault="00CE5BBD" w:rsidP="00CE5BBD">
      <w:pPr>
        <w:spacing w:before="160" w:after="40" w:line="240" w:lineRule="auto"/>
        <w:ind w:right="170"/>
        <w:jc w:val="both"/>
        <w:rPr>
          <w:rFonts w:ascii="Cambria" w:hAnsi="Cambria"/>
          <w:b/>
          <w:color w:val="1F497D"/>
          <w:sz w:val="22"/>
          <w:lang w:val="de-DE"/>
        </w:rPr>
      </w:pPr>
      <w:r w:rsidRPr="00444F75">
        <w:rPr>
          <w:rFonts w:ascii="Cambria" w:hAnsi="Cambria"/>
          <w:b/>
          <w:color w:val="1F497D"/>
          <w:sz w:val="22"/>
          <w:lang w:val="de-DE"/>
        </w:rPr>
        <w:t>Bewertung</w:t>
      </w:r>
    </w:p>
    <w:p w:rsidR="00CE5BBD" w:rsidRPr="00444F75" w:rsidRDefault="00CE5BBD" w:rsidP="00CE5BBD">
      <w:pPr>
        <w:spacing w:after="40" w:line="240" w:lineRule="auto"/>
        <w:ind w:right="170"/>
        <w:jc w:val="both"/>
        <w:rPr>
          <w:rFonts w:ascii="Cambria" w:hAnsi="Cambria"/>
          <w:color w:val="1F497D"/>
          <w:sz w:val="22"/>
          <w:lang w:val="de-DE"/>
        </w:rPr>
      </w:pPr>
      <w:r w:rsidRPr="00444F75">
        <w:rPr>
          <w:rFonts w:ascii="Cambria" w:hAnsi="Cambria"/>
          <w:color w:val="1F497D"/>
          <w:sz w:val="22"/>
          <w:lang w:val="de-DE"/>
        </w:rPr>
        <w:t xml:space="preserve">Ihre </w:t>
      </w:r>
      <w:r w:rsidRPr="00444F75">
        <w:rPr>
          <w:rFonts w:ascii="Cambria" w:hAnsi="Cambria"/>
          <w:b/>
          <w:color w:val="1F497D"/>
          <w:sz w:val="22"/>
          <w:lang w:val="de-DE"/>
        </w:rPr>
        <w:t>schriftliche Bearbeitung</w:t>
      </w:r>
      <w:r w:rsidRPr="00444F75">
        <w:rPr>
          <w:rFonts w:ascii="Cambria" w:hAnsi="Cambria"/>
          <w:color w:val="1F497D"/>
          <w:sz w:val="22"/>
          <w:lang w:val="de-DE"/>
        </w:rPr>
        <w:t xml:space="preserve"> geht mit </w:t>
      </w:r>
      <w:r w:rsidRPr="00444F75">
        <w:rPr>
          <w:rFonts w:ascii="Cambria" w:hAnsi="Cambria"/>
          <w:b/>
          <w:color w:val="1F497D"/>
          <w:sz w:val="22"/>
          <w:lang w:val="de-DE"/>
        </w:rPr>
        <w:t xml:space="preserve">60% </w:t>
      </w:r>
      <w:r w:rsidRPr="00444F75">
        <w:rPr>
          <w:rFonts w:ascii="Cambria" w:hAnsi="Cambria"/>
          <w:color w:val="1F497D"/>
          <w:sz w:val="22"/>
          <w:lang w:val="de-DE"/>
        </w:rPr>
        <w:t xml:space="preserve">in die Gesamtseminarnote ein, Ihr </w:t>
      </w:r>
      <w:r w:rsidRPr="00444F75">
        <w:rPr>
          <w:rFonts w:ascii="Cambria" w:hAnsi="Cambria"/>
          <w:b/>
          <w:color w:val="1F497D"/>
          <w:sz w:val="22"/>
          <w:lang w:val="de-DE"/>
        </w:rPr>
        <w:t xml:space="preserve">Vortrag </w:t>
      </w:r>
      <w:r w:rsidRPr="00444F75">
        <w:rPr>
          <w:rFonts w:ascii="Cambria" w:hAnsi="Cambria"/>
          <w:color w:val="1F497D"/>
          <w:sz w:val="22"/>
          <w:lang w:val="de-DE"/>
        </w:rPr>
        <w:t xml:space="preserve">mit </w:t>
      </w:r>
      <w:r w:rsidRPr="00444F75">
        <w:rPr>
          <w:rFonts w:ascii="Cambria" w:hAnsi="Cambria"/>
          <w:b/>
          <w:color w:val="1F497D"/>
          <w:sz w:val="22"/>
          <w:lang w:val="de-DE"/>
        </w:rPr>
        <w:t>40%.</w:t>
      </w:r>
      <w:r w:rsidRPr="00444F75">
        <w:rPr>
          <w:rFonts w:ascii="Cambria" w:hAnsi="Cambria"/>
          <w:color w:val="1F497D"/>
          <w:sz w:val="22"/>
          <w:lang w:val="de-DE"/>
        </w:rPr>
        <w:t xml:space="preserve"> </w:t>
      </w:r>
    </w:p>
    <w:p w:rsidR="00CE5BBD" w:rsidRPr="00444F75" w:rsidRDefault="00CE5BBD" w:rsidP="00CE5BBD">
      <w:pPr>
        <w:spacing w:after="40" w:line="240" w:lineRule="auto"/>
        <w:ind w:right="170"/>
        <w:jc w:val="both"/>
        <w:rPr>
          <w:rFonts w:ascii="Cambria" w:hAnsi="Cambria"/>
          <w:color w:val="1F497D"/>
          <w:sz w:val="22"/>
          <w:lang w:val="de-DE"/>
        </w:rPr>
      </w:pPr>
      <w:r w:rsidRPr="00444F75">
        <w:rPr>
          <w:rFonts w:ascii="Cambria" w:hAnsi="Cambria"/>
          <w:color w:val="1F497D"/>
          <w:sz w:val="22"/>
          <w:lang w:val="de-DE"/>
        </w:rPr>
        <w:t xml:space="preserve">Durch rege </w:t>
      </w:r>
      <w:r w:rsidRPr="00444F75">
        <w:rPr>
          <w:rFonts w:ascii="Cambria" w:hAnsi="Cambria"/>
          <w:b/>
          <w:color w:val="1F497D"/>
          <w:sz w:val="22"/>
          <w:lang w:val="de-DE"/>
        </w:rPr>
        <w:t>Diskussionsbeteiligung</w:t>
      </w:r>
      <w:r w:rsidRPr="00444F75">
        <w:rPr>
          <w:rFonts w:ascii="Cambria" w:hAnsi="Cambria"/>
          <w:color w:val="1F497D"/>
          <w:sz w:val="22"/>
          <w:lang w:val="de-DE"/>
        </w:rPr>
        <w:t xml:space="preserve"> im Laufe des Seminars können Sie bis zu zwei zusätzliche Punkte</w:t>
      </w:r>
      <w:r w:rsidRPr="00444F75">
        <w:rPr>
          <w:rFonts w:ascii="Cambria" w:hAnsi="Cambria"/>
          <w:b/>
          <w:color w:val="1F497D"/>
          <w:sz w:val="22"/>
          <w:lang w:val="de-DE"/>
        </w:rPr>
        <w:t xml:space="preserve"> </w:t>
      </w:r>
      <w:r w:rsidRPr="00444F75">
        <w:rPr>
          <w:rFonts w:ascii="Cambria" w:hAnsi="Cambria"/>
          <w:color w:val="1F497D"/>
          <w:sz w:val="22"/>
          <w:lang w:val="de-DE"/>
        </w:rPr>
        <w:t>erla</w:t>
      </w:r>
      <w:r w:rsidRPr="00444F75">
        <w:rPr>
          <w:rFonts w:ascii="Cambria" w:hAnsi="Cambria"/>
          <w:color w:val="1F497D"/>
          <w:sz w:val="22"/>
          <w:lang w:val="de-DE"/>
        </w:rPr>
        <w:t>n</w:t>
      </w:r>
      <w:r w:rsidRPr="00444F75">
        <w:rPr>
          <w:rFonts w:ascii="Cambria" w:hAnsi="Cambria"/>
          <w:color w:val="1F497D"/>
          <w:sz w:val="22"/>
          <w:lang w:val="de-DE"/>
        </w:rPr>
        <w:t>gen.</w:t>
      </w:r>
    </w:p>
    <w:p w:rsidR="00CE5BBD" w:rsidRPr="00444F75" w:rsidRDefault="00CE5BBD" w:rsidP="00CE5BBD">
      <w:pPr>
        <w:spacing w:after="40" w:line="240" w:lineRule="auto"/>
        <w:ind w:right="170"/>
        <w:jc w:val="both"/>
        <w:rPr>
          <w:rFonts w:ascii="Cambria" w:hAnsi="Cambria"/>
          <w:color w:val="1F497D"/>
          <w:sz w:val="22"/>
          <w:lang w:val="de-DE"/>
        </w:rPr>
      </w:pPr>
      <w:r w:rsidRPr="00444F75">
        <w:rPr>
          <w:rFonts w:ascii="Cambria" w:hAnsi="Cambria"/>
          <w:color w:val="1F497D"/>
          <w:sz w:val="22"/>
          <w:lang w:val="de-DE"/>
        </w:rPr>
        <w:t xml:space="preserve">Die </w:t>
      </w:r>
      <w:r w:rsidRPr="00444F75">
        <w:rPr>
          <w:rFonts w:ascii="Cambria" w:hAnsi="Cambria"/>
          <w:b/>
          <w:color w:val="1F497D"/>
          <w:sz w:val="22"/>
          <w:lang w:val="de-DE"/>
        </w:rPr>
        <w:t xml:space="preserve">Bewertung </w:t>
      </w:r>
      <w:r w:rsidRPr="00444F75">
        <w:rPr>
          <w:rFonts w:ascii="Cambria" w:hAnsi="Cambria"/>
          <w:color w:val="1F497D"/>
          <w:sz w:val="22"/>
          <w:lang w:val="de-DE"/>
        </w:rPr>
        <w:t xml:space="preserve">Ihrer schriftlichen und mündlichen Leistung erfahren Sie unmittelbar </w:t>
      </w:r>
      <w:r w:rsidRPr="00444F75">
        <w:rPr>
          <w:rFonts w:ascii="Cambria" w:hAnsi="Cambria"/>
          <w:b/>
          <w:color w:val="1F497D"/>
          <w:sz w:val="22"/>
          <w:lang w:val="de-DE"/>
        </w:rPr>
        <w:t>nach Ihrem Vortrag</w:t>
      </w:r>
      <w:r w:rsidRPr="00444F75">
        <w:rPr>
          <w:rFonts w:ascii="Cambria" w:hAnsi="Cambria"/>
          <w:color w:val="1F497D"/>
          <w:sz w:val="22"/>
          <w:lang w:val="de-DE"/>
        </w:rPr>
        <w:t xml:space="preserve">. </w:t>
      </w:r>
    </w:p>
    <w:p w:rsidR="000449C7" w:rsidRPr="00444F75" w:rsidRDefault="00CE5BBD" w:rsidP="00CE5BBD">
      <w:pPr>
        <w:spacing w:after="40" w:line="240" w:lineRule="auto"/>
        <w:ind w:right="170"/>
        <w:jc w:val="both"/>
        <w:rPr>
          <w:rFonts w:ascii="Cambria" w:hAnsi="Cambria"/>
          <w:color w:val="1F497D"/>
          <w:sz w:val="22"/>
          <w:lang w:val="de-DE"/>
        </w:rPr>
      </w:pPr>
      <w:r w:rsidRPr="00444F75">
        <w:rPr>
          <w:rFonts w:ascii="Cambria" w:hAnsi="Cambria"/>
          <w:color w:val="1F497D"/>
          <w:sz w:val="22"/>
          <w:lang w:val="de-DE"/>
        </w:rPr>
        <w:t xml:space="preserve">Ihr </w:t>
      </w:r>
      <w:r w:rsidRPr="00444F75">
        <w:rPr>
          <w:rFonts w:ascii="Cambria" w:hAnsi="Cambria"/>
          <w:b/>
          <w:color w:val="1F497D"/>
          <w:sz w:val="22"/>
          <w:lang w:val="de-DE"/>
        </w:rPr>
        <w:t>Seminarschein</w:t>
      </w:r>
      <w:r w:rsidRPr="00444F75">
        <w:rPr>
          <w:rFonts w:ascii="Cambria" w:hAnsi="Cambria"/>
          <w:color w:val="1F497D"/>
          <w:sz w:val="22"/>
          <w:lang w:val="de-DE"/>
        </w:rPr>
        <w:t xml:space="preserve"> wird einen Tag nach der letzten Seminarveranstaltung bei der Bibliotheksaufsicht für Sie bereit liegen.</w:t>
      </w:r>
    </w:p>
    <w:sectPr w:rsidR="000449C7" w:rsidRPr="00444F75" w:rsidSect="00914FD9">
      <w:pgSz w:w="12240" w:h="15840"/>
      <w:pgMar w:top="567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xusSerif-Regular">
    <w:altName w:val="Bell MT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BD"/>
    <w:rsid w:val="0001014E"/>
    <w:rsid w:val="000449C7"/>
    <w:rsid w:val="00054434"/>
    <w:rsid w:val="000713B4"/>
    <w:rsid w:val="0007677B"/>
    <w:rsid w:val="00084967"/>
    <w:rsid w:val="00097BA6"/>
    <w:rsid w:val="000A2B24"/>
    <w:rsid w:val="000B6284"/>
    <w:rsid w:val="000C25E9"/>
    <w:rsid w:val="000C79DF"/>
    <w:rsid w:val="000E2566"/>
    <w:rsid w:val="000E3502"/>
    <w:rsid w:val="000F1DF0"/>
    <w:rsid w:val="00103DB6"/>
    <w:rsid w:val="00105625"/>
    <w:rsid w:val="00107648"/>
    <w:rsid w:val="0011213D"/>
    <w:rsid w:val="00125A25"/>
    <w:rsid w:val="00126E4E"/>
    <w:rsid w:val="00131092"/>
    <w:rsid w:val="0013406F"/>
    <w:rsid w:val="00142F4F"/>
    <w:rsid w:val="00154EBD"/>
    <w:rsid w:val="00170E62"/>
    <w:rsid w:val="001737C9"/>
    <w:rsid w:val="00176583"/>
    <w:rsid w:val="00176695"/>
    <w:rsid w:val="00180F52"/>
    <w:rsid w:val="00185277"/>
    <w:rsid w:val="001900E7"/>
    <w:rsid w:val="001925EC"/>
    <w:rsid w:val="001A2DFB"/>
    <w:rsid w:val="001A78FE"/>
    <w:rsid w:val="001B1196"/>
    <w:rsid w:val="001B55B1"/>
    <w:rsid w:val="001C520F"/>
    <w:rsid w:val="001C5616"/>
    <w:rsid w:val="001D084A"/>
    <w:rsid w:val="001D6EB6"/>
    <w:rsid w:val="001E0618"/>
    <w:rsid w:val="001E6196"/>
    <w:rsid w:val="001F2453"/>
    <w:rsid w:val="001F52D0"/>
    <w:rsid w:val="00212D7F"/>
    <w:rsid w:val="00232B11"/>
    <w:rsid w:val="0024642C"/>
    <w:rsid w:val="00251D62"/>
    <w:rsid w:val="00253E61"/>
    <w:rsid w:val="00263D87"/>
    <w:rsid w:val="002667B5"/>
    <w:rsid w:val="0026689E"/>
    <w:rsid w:val="00274A0C"/>
    <w:rsid w:val="00275FC2"/>
    <w:rsid w:val="0029698D"/>
    <w:rsid w:val="002A1E55"/>
    <w:rsid w:val="002B1A0C"/>
    <w:rsid w:val="002B37E0"/>
    <w:rsid w:val="002B4634"/>
    <w:rsid w:val="002C115B"/>
    <w:rsid w:val="002C5100"/>
    <w:rsid w:val="002C7EDE"/>
    <w:rsid w:val="002E5A81"/>
    <w:rsid w:val="00301A1B"/>
    <w:rsid w:val="00305391"/>
    <w:rsid w:val="003073EA"/>
    <w:rsid w:val="00310968"/>
    <w:rsid w:val="0031137F"/>
    <w:rsid w:val="0031549A"/>
    <w:rsid w:val="00316A52"/>
    <w:rsid w:val="003179B4"/>
    <w:rsid w:val="00320BDE"/>
    <w:rsid w:val="00327E80"/>
    <w:rsid w:val="0034273F"/>
    <w:rsid w:val="00343EB4"/>
    <w:rsid w:val="00346F8E"/>
    <w:rsid w:val="003552D3"/>
    <w:rsid w:val="0036124B"/>
    <w:rsid w:val="00371939"/>
    <w:rsid w:val="00383648"/>
    <w:rsid w:val="00384A66"/>
    <w:rsid w:val="003B08A0"/>
    <w:rsid w:val="003D14D5"/>
    <w:rsid w:val="003E1BEE"/>
    <w:rsid w:val="003E2794"/>
    <w:rsid w:val="003F041A"/>
    <w:rsid w:val="003F3491"/>
    <w:rsid w:val="00404026"/>
    <w:rsid w:val="004313FE"/>
    <w:rsid w:val="00444F75"/>
    <w:rsid w:val="00450183"/>
    <w:rsid w:val="00452B13"/>
    <w:rsid w:val="0046504C"/>
    <w:rsid w:val="00474066"/>
    <w:rsid w:val="004800A5"/>
    <w:rsid w:val="004978F4"/>
    <w:rsid w:val="004A06EF"/>
    <w:rsid w:val="004A15AA"/>
    <w:rsid w:val="004E1113"/>
    <w:rsid w:val="004E21FC"/>
    <w:rsid w:val="004E59B3"/>
    <w:rsid w:val="004F30DC"/>
    <w:rsid w:val="0050206D"/>
    <w:rsid w:val="00513D2F"/>
    <w:rsid w:val="005165FD"/>
    <w:rsid w:val="00544AF8"/>
    <w:rsid w:val="005503EB"/>
    <w:rsid w:val="00553310"/>
    <w:rsid w:val="005602DD"/>
    <w:rsid w:val="00566793"/>
    <w:rsid w:val="00573735"/>
    <w:rsid w:val="0058056C"/>
    <w:rsid w:val="005A7855"/>
    <w:rsid w:val="005C653F"/>
    <w:rsid w:val="005C7B14"/>
    <w:rsid w:val="005D1E7B"/>
    <w:rsid w:val="005E2D08"/>
    <w:rsid w:val="005F1D4D"/>
    <w:rsid w:val="005F3C0A"/>
    <w:rsid w:val="005F5D98"/>
    <w:rsid w:val="00603DDF"/>
    <w:rsid w:val="00612BF4"/>
    <w:rsid w:val="0061540B"/>
    <w:rsid w:val="006312C6"/>
    <w:rsid w:val="00642A1F"/>
    <w:rsid w:val="006527A5"/>
    <w:rsid w:val="00656C21"/>
    <w:rsid w:val="0066264E"/>
    <w:rsid w:val="00670D47"/>
    <w:rsid w:val="00671BCE"/>
    <w:rsid w:val="0068562B"/>
    <w:rsid w:val="006A3196"/>
    <w:rsid w:val="006B2268"/>
    <w:rsid w:val="006D4782"/>
    <w:rsid w:val="006D611D"/>
    <w:rsid w:val="006F18A0"/>
    <w:rsid w:val="006F1ED6"/>
    <w:rsid w:val="00701600"/>
    <w:rsid w:val="00702DB1"/>
    <w:rsid w:val="00712220"/>
    <w:rsid w:val="00715B9B"/>
    <w:rsid w:val="0071794A"/>
    <w:rsid w:val="007348F9"/>
    <w:rsid w:val="00765E71"/>
    <w:rsid w:val="00780350"/>
    <w:rsid w:val="00780913"/>
    <w:rsid w:val="00797582"/>
    <w:rsid w:val="007979CF"/>
    <w:rsid w:val="007A579B"/>
    <w:rsid w:val="007B496F"/>
    <w:rsid w:val="007B786F"/>
    <w:rsid w:val="007C458C"/>
    <w:rsid w:val="007C78DC"/>
    <w:rsid w:val="007D50C6"/>
    <w:rsid w:val="007D6644"/>
    <w:rsid w:val="007F34AE"/>
    <w:rsid w:val="007F4F5E"/>
    <w:rsid w:val="00801EB6"/>
    <w:rsid w:val="0082598D"/>
    <w:rsid w:val="0084330D"/>
    <w:rsid w:val="0084731D"/>
    <w:rsid w:val="00857C2F"/>
    <w:rsid w:val="00870A8D"/>
    <w:rsid w:val="0087647F"/>
    <w:rsid w:val="00876A47"/>
    <w:rsid w:val="00876D0C"/>
    <w:rsid w:val="008815A7"/>
    <w:rsid w:val="00886F7A"/>
    <w:rsid w:val="008C219B"/>
    <w:rsid w:val="008D6E1B"/>
    <w:rsid w:val="008D7E30"/>
    <w:rsid w:val="008E2999"/>
    <w:rsid w:val="008F4002"/>
    <w:rsid w:val="0090321B"/>
    <w:rsid w:val="00913B9A"/>
    <w:rsid w:val="00914E4E"/>
    <w:rsid w:val="00916582"/>
    <w:rsid w:val="0093495F"/>
    <w:rsid w:val="00956531"/>
    <w:rsid w:val="00965EEE"/>
    <w:rsid w:val="00965FEA"/>
    <w:rsid w:val="009844AE"/>
    <w:rsid w:val="00986893"/>
    <w:rsid w:val="009A2A38"/>
    <w:rsid w:val="009A5C11"/>
    <w:rsid w:val="009B1D87"/>
    <w:rsid w:val="009B5759"/>
    <w:rsid w:val="009B6B83"/>
    <w:rsid w:val="009B6E85"/>
    <w:rsid w:val="009C0824"/>
    <w:rsid w:val="009C6568"/>
    <w:rsid w:val="009C7E9C"/>
    <w:rsid w:val="009E2B2D"/>
    <w:rsid w:val="009F1914"/>
    <w:rsid w:val="009F35E4"/>
    <w:rsid w:val="009F4B8D"/>
    <w:rsid w:val="009F7544"/>
    <w:rsid w:val="00A001E0"/>
    <w:rsid w:val="00A0606F"/>
    <w:rsid w:val="00A2573C"/>
    <w:rsid w:val="00A32722"/>
    <w:rsid w:val="00A35125"/>
    <w:rsid w:val="00A470CF"/>
    <w:rsid w:val="00A77ABD"/>
    <w:rsid w:val="00A86FDE"/>
    <w:rsid w:val="00A92BDC"/>
    <w:rsid w:val="00A97BDE"/>
    <w:rsid w:val="00AA2A19"/>
    <w:rsid w:val="00AC66E3"/>
    <w:rsid w:val="00AD04E3"/>
    <w:rsid w:val="00AD0526"/>
    <w:rsid w:val="00AD63CB"/>
    <w:rsid w:val="00AF15B1"/>
    <w:rsid w:val="00AF577D"/>
    <w:rsid w:val="00AF672E"/>
    <w:rsid w:val="00B00F78"/>
    <w:rsid w:val="00B040DD"/>
    <w:rsid w:val="00B05620"/>
    <w:rsid w:val="00B06BDF"/>
    <w:rsid w:val="00B2229B"/>
    <w:rsid w:val="00B25464"/>
    <w:rsid w:val="00B26C6D"/>
    <w:rsid w:val="00B27883"/>
    <w:rsid w:val="00B30733"/>
    <w:rsid w:val="00B32ECF"/>
    <w:rsid w:val="00B56FA6"/>
    <w:rsid w:val="00B71E30"/>
    <w:rsid w:val="00B74BD3"/>
    <w:rsid w:val="00B76D4F"/>
    <w:rsid w:val="00B95B9C"/>
    <w:rsid w:val="00BA719B"/>
    <w:rsid w:val="00BB050B"/>
    <w:rsid w:val="00BD1A09"/>
    <w:rsid w:val="00BD79BC"/>
    <w:rsid w:val="00BF333D"/>
    <w:rsid w:val="00BF3DB3"/>
    <w:rsid w:val="00C04B77"/>
    <w:rsid w:val="00C14DC9"/>
    <w:rsid w:val="00C27F72"/>
    <w:rsid w:val="00C315DA"/>
    <w:rsid w:val="00C412BC"/>
    <w:rsid w:val="00C42353"/>
    <w:rsid w:val="00C42E72"/>
    <w:rsid w:val="00C433BB"/>
    <w:rsid w:val="00C4648A"/>
    <w:rsid w:val="00C47A69"/>
    <w:rsid w:val="00C504D3"/>
    <w:rsid w:val="00C52DEA"/>
    <w:rsid w:val="00C61ACC"/>
    <w:rsid w:val="00C728D2"/>
    <w:rsid w:val="00C76B5C"/>
    <w:rsid w:val="00C77C66"/>
    <w:rsid w:val="00C92F59"/>
    <w:rsid w:val="00C93A8F"/>
    <w:rsid w:val="00C9631C"/>
    <w:rsid w:val="00CB2842"/>
    <w:rsid w:val="00CB36AF"/>
    <w:rsid w:val="00CB75AF"/>
    <w:rsid w:val="00CC1342"/>
    <w:rsid w:val="00CC60FF"/>
    <w:rsid w:val="00CE40C0"/>
    <w:rsid w:val="00CE5BBD"/>
    <w:rsid w:val="00D13B4B"/>
    <w:rsid w:val="00D20D8A"/>
    <w:rsid w:val="00D27171"/>
    <w:rsid w:val="00D30011"/>
    <w:rsid w:val="00D44A50"/>
    <w:rsid w:val="00D63189"/>
    <w:rsid w:val="00D72FD2"/>
    <w:rsid w:val="00D75169"/>
    <w:rsid w:val="00D86D52"/>
    <w:rsid w:val="00D94E86"/>
    <w:rsid w:val="00DA51C7"/>
    <w:rsid w:val="00DB1916"/>
    <w:rsid w:val="00DC34FB"/>
    <w:rsid w:val="00DC4689"/>
    <w:rsid w:val="00DD63D2"/>
    <w:rsid w:val="00DF4D8E"/>
    <w:rsid w:val="00E103E0"/>
    <w:rsid w:val="00E1603B"/>
    <w:rsid w:val="00E25157"/>
    <w:rsid w:val="00E623D5"/>
    <w:rsid w:val="00E65549"/>
    <w:rsid w:val="00E7033D"/>
    <w:rsid w:val="00E7160D"/>
    <w:rsid w:val="00E7542B"/>
    <w:rsid w:val="00E762A9"/>
    <w:rsid w:val="00E8191E"/>
    <w:rsid w:val="00E8740D"/>
    <w:rsid w:val="00EB09B2"/>
    <w:rsid w:val="00EB18D3"/>
    <w:rsid w:val="00EC50F3"/>
    <w:rsid w:val="00ED3D06"/>
    <w:rsid w:val="00ED7EC1"/>
    <w:rsid w:val="00EE3E71"/>
    <w:rsid w:val="00EE4682"/>
    <w:rsid w:val="00EF3C31"/>
    <w:rsid w:val="00F0219D"/>
    <w:rsid w:val="00F04C46"/>
    <w:rsid w:val="00F17FB8"/>
    <w:rsid w:val="00F25CFD"/>
    <w:rsid w:val="00F27F20"/>
    <w:rsid w:val="00F31625"/>
    <w:rsid w:val="00F37772"/>
    <w:rsid w:val="00F42628"/>
    <w:rsid w:val="00F462B8"/>
    <w:rsid w:val="00F4759F"/>
    <w:rsid w:val="00F63F42"/>
    <w:rsid w:val="00F71144"/>
    <w:rsid w:val="00F72A57"/>
    <w:rsid w:val="00F75081"/>
    <w:rsid w:val="00F81DCE"/>
    <w:rsid w:val="00FA02D1"/>
    <w:rsid w:val="00FA0956"/>
    <w:rsid w:val="00FA58A5"/>
    <w:rsid w:val="00FA7FDB"/>
    <w:rsid w:val="00FB1E24"/>
    <w:rsid w:val="00FB65EF"/>
    <w:rsid w:val="00FC6778"/>
    <w:rsid w:val="00FC73A5"/>
    <w:rsid w:val="00FD59A7"/>
    <w:rsid w:val="00FD7F0A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5BBD"/>
    <w:pPr>
      <w:spacing w:after="200" w:line="276" w:lineRule="auto"/>
    </w:pPr>
    <w:rPr>
      <w:rFonts w:ascii="NexusSerif-Regular" w:eastAsia="Calibri" w:hAnsi="NexusSerif-Regular" w:cs="Times New Roman"/>
      <w:sz w:val="20"/>
      <w:lang w:val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5BBD"/>
    <w:pPr>
      <w:spacing w:after="200" w:line="276" w:lineRule="auto"/>
    </w:pPr>
    <w:rPr>
      <w:rFonts w:ascii="NexusSerif-Regular" w:eastAsia="Calibri" w:hAnsi="NexusSerif-Regular" w:cs="Times New Roman"/>
      <w:sz w:val="20"/>
      <w:lang w:val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2385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Christian Pestalozza</cp:lastModifiedBy>
  <cp:revision>2</cp:revision>
  <dcterms:created xsi:type="dcterms:W3CDTF">2015-07-04T05:26:00Z</dcterms:created>
  <dcterms:modified xsi:type="dcterms:W3CDTF">2015-07-04T05:26:00Z</dcterms:modified>
</cp:coreProperties>
</file>